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DB" w:rsidRDefault="00041B4B" w:rsidP="00FA05DB">
      <w:pPr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editId="08445703">
            <wp:simplePos x="0" y="0"/>
            <wp:positionH relativeFrom="character">
              <wp:posOffset>97155</wp:posOffset>
            </wp:positionH>
            <wp:positionV relativeFrom="line">
              <wp:posOffset>-69215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:rsidTr="00972F50">
        <w:tc>
          <w:tcPr>
            <w:tcW w:w="1985" w:type="dxa"/>
            <w:hideMark/>
          </w:tcPr>
          <w:p w:rsidR="00FA05DB" w:rsidRDefault="00FA05DB" w:rsidP="00972F50">
            <w:pPr>
              <w:ind w:firstLine="176"/>
              <w:rPr>
                <w:sz w:val="28"/>
                <w:szCs w:val="28"/>
              </w:rPr>
            </w:pPr>
          </w:p>
        </w:tc>
        <w:tc>
          <w:tcPr>
            <w:tcW w:w="7855" w:type="dxa"/>
          </w:tcPr>
          <w:p w:rsidR="00FA05DB" w:rsidRPr="00BF14F9" w:rsidRDefault="00041B4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BF14F9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FA05DB" w:rsidRPr="00BF14F9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BF14F9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:rsidTr="00894719">
        <w:trPr>
          <w:trHeight w:val="3239"/>
        </w:trPr>
        <w:tc>
          <w:tcPr>
            <w:tcW w:w="9853" w:type="dxa"/>
          </w:tcPr>
          <w:p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E5742E" w:rsidRPr="00E5742E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3E59C77F" wp14:editId="1547293B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F4FA3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:rsidR="00652A06" w:rsidRPr="007E0FCC" w:rsidRDefault="009A5193" w:rsidP="00894719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27</w:t>
                  </w:r>
                  <w:r w:rsidR="00041B4B" w:rsidRPr="00041B4B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 мая </w:t>
                  </w:r>
                  <w:r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2026</w:t>
                  </w:r>
                  <w:r w:rsidR="00041B4B" w:rsidRPr="00041B4B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 г.</w:t>
                  </w:r>
                </w:p>
              </w:tc>
            </w:tr>
          </w:tbl>
          <w:p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2A06" w:rsidRPr="009A5193" w:rsidRDefault="00652A06" w:rsidP="009A519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</w:tc>
      </w:tr>
      <w:tr w:rsidR="00652A06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2A06" w:rsidRPr="00652A06" w:rsidRDefault="00E5742E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ДОП.</w:t>
            </w:r>
            <w:r w:rsidR="001B7074">
              <w:rPr>
                <w:b/>
                <w:color w:val="000000"/>
                <w:sz w:val="28"/>
                <w:szCs w:val="28"/>
                <w:lang w:val="ru-RU"/>
              </w:rPr>
              <w:t>01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1B7074">
              <w:rPr>
                <w:b/>
                <w:color w:val="000000"/>
                <w:sz w:val="28"/>
                <w:szCs w:val="28"/>
                <w:lang w:val="ru-RU"/>
              </w:rPr>
              <w:t>Э</w:t>
            </w:r>
            <w:r w:rsidR="00BF14F9">
              <w:rPr>
                <w:b/>
                <w:color w:val="000000"/>
                <w:sz w:val="28"/>
                <w:szCs w:val="28"/>
                <w:lang w:val="ru-RU"/>
              </w:rPr>
              <w:t xml:space="preserve">кономика </w:t>
            </w:r>
          </w:p>
        </w:tc>
      </w:tr>
    </w:tbl>
    <w:p w:rsidR="00652A06" w:rsidRDefault="00652A06" w:rsidP="00652A06">
      <w:pPr>
        <w:jc w:val="center"/>
        <w:rPr>
          <w:sz w:val="28"/>
          <w:szCs w:val="28"/>
          <w:lang w:val="ru-RU"/>
        </w:rPr>
      </w:pPr>
    </w:p>
    <w:p w:rsidR="00642DCA" w:rsidRPr="00642DCA" w:rsidRDefault="00642DCA" w:rsidP="00642DCA">
      <w:pPr>
        <w:contextualSpacing/>
        <w:jc w:val="center"/>
        <w:rPr>
          <w:sz w:val="28"/>
          <w:szCs w:val="28"/>
          <w:lang w:val="ru-RU"/>
        </w:rPr>
      </w:pPr>
      <w:r w:rsidRPr="00642DCA">
        <w:rPr>
          <w:sz w:val="28"/>
          <w:szCs w:val="28"/>
        </w:rPr>
        <w:t>по специальности</w:t>
      </w:r>
      <w:r w:rsidRPr="00642DCA">
        <w:rPr>
          <w:sz w:val="28"/>
          <w:szCs w:val="28"/>
          <w:lang w:val="ru-RU"/>
        </w:rPr>
        <w:t xml:space="preserve"> </w:t>
      </w:r>
    </w:p>
    <w:p w:rsidR="00642DCA" w:rsidRPr="00642DCA" w:rsidRDefault="00642DCA" w:rsidP="00642DCA">
      <w:pPr>
        <w:contextualSpacing/>
        <w:jc w:val="center"/>
        <w:rPr>
          <w:sz w:val="28"/>
          <w:szCs w:val="28"/>
          <w:lang w:val="ru-RU"/>
        </w:rPr>
      </w:pPr>
      <w:r w:rsidRPr="00642DCA">
        <w:rPr>
          <w:sz w:val="28"/>
          <w:szCs w:val="28"/>
          <w:lang w:val="ru-RU"/>
        </w:rPr>
        <w:t>среднего профессионального образования</w:t>
      </w:r>
    </w:p>
    <w:p w:rsidR="00642DCA" w:rsidRPr="00642DCA" w:rsidRDefault="00642DCA" w:rsidP="00642DCA">
      <w:pPr>
        <w:spacing w:before="240" w:line="360" w:lineRule="auto"/>
        <w:jc w:val="center"/>
        <w:rPr>
          <w:b/>
          <w:sz w:val="28"/>
          <w:szCs w:val="28"/>
          <w:lang w:val="ru-RU"/>
        </w:rPr>
      </w:pPr>
      <w:r w:rsidRPr="00642DCA">
        <w:rPr>
          <w:b/>
          <w:bCs/>
          <w:sz w:val="28"/>
          <w:szCs w:val="28"/>
          <w:lang w:val="ru-RU"/>
        </w:rPr>
        <w:t>38.02.05 Товароведение и экспертиза качества потребительских товаров</w:t>
      </w:r>
    </w:p>
    <w:p w:rsidR="00642DCA" w:rsidRPr="00642DCA" w:rsidRDefault="00642DCA" w:rsidP="00642DCA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642DCA">
        <w:rPr>
          <w:bCs/>
          <w:sz w:val="28"/>
          <w:szCs w:val="28"/>
          <w:lang w:val="ru-RU"/>
        </w:rPr>
        <w:t xml:space="preserve">квалификация выпускника </w:t>
      </w:r>
    </w:p>
    <w:p w:rsidR="00642DCA" w:rsidRPr="00642DCA" w:rsidRDefault="00642DCA" w:rsidP="00642DCA">
      <w:pPr>
        <w:widowControl w:val="0"/>
        <w:spacing w:line="276" w:lineRule="auto"/>
        <w:jc w:val="center"/>
        <w:rPr>
          <w:rFonts w:eastAsia="Courier New"/>
          <w:color w:val="000000"/>
          <w:sz w:val="28"/>
          <w:szCs w:val="28"/>
          <w:lang w:val="ru-RU" w:eastAsia="ru-RU"/>
        </w:rPr>
      </w:pPr>
      <w:r w:rsidRPr="00642DCA">
        <w:rPr>
          <w:rFonts w:eastAsia="Courier New"/>
          <w:color w:val="000000"/>
          <w:sz w:val="28"/>
          <w:szCs w:val="28"/>
          <w:lang w:val="ru-RU" w:eastAsia="ru-RU"/>
        </w:rPr>
        <w:t>Товаровед-эксперт</w:t>
      </w:r>
    </w:p>
    <w:p w:rsidR="00FA05DB" w:rsidRDefault="00FA05DB" w:rsidP="00FA05DB">
      <w:pPr>
        <w:jc w:val="center"/>
        <w:rPr>
          <w:sz w:val="28"/>
          <w:szCs w:val="28"/>
          <w:lang w:val="ru-RU"/>
        </w:rPr>
      </w:pPr>
    </w:p>
    <w:p w:rsidR="00FA05DB" w:rsidRDefault="00FA05DB" w:rsidP="00FA05DB">
      <w:pPr>
        <w:jc w:val="center"/>
        <w:rPr>
          <w:sz w:val="28"/>
          <w:szCs w:val="28"/>
          <w:lang w:val="ru-RU"/>
        </w:rPr>
      </w:pPr>
    </w:p>
    <w:p w:rsidR="00FA05DB" w:rsidRDefault="00FA05DB" w:rsidP="00FA05DB">
      <w:pPr>
        <w:jc w:val="center"/>
        <w:rPr>
          <w:sz w:val="28"/>
          <w:szCs w:val="28"/>
          <w:lang w:val="ru-RU"/>
        </w:rPr>
      </w:pPr>
    </w:p>
    <w:p w:rsidR="00327226" w:rsidRPr="00327226" w:rsidRDefault="00327226" w:rsidP="00327226">
      <w:pPr>
        <w:jc w:val="center"/>
        <w:rPr>
          <w:sz w:val="28"/>
          <w:szCs w:val="28"/>
          <w:lang w:val="ru-RU"/>
        </w:rPr>
      </w:pPr>
      <w:r w:rsidRPr="00327226">
        <w:rPr>
          <w:sz w:val="28"/>
          <w:szCs w:val="28"/>
          <w:lang w:val="ru-RU"/>
        </w:rPr>
        <w:t>Год начала подготовки: 2023</w:t>
      </w:r>
    </w:p>
    <w:p w:rsidR="00652A06" w:rsidRDefault="00652A06" w:rsidP="00FA05DB">
      <w:pPr>
        <w:jc w:val="center"/>
        <w:rPr>
          <w:sz w:val="28"/>
          <w:szCs w:val="28"/>
          <w:lang w:val="ru-RU"/>
        </w:rPr>
      </w:pPr>
      <w:bookmarkStart w:id="0" w:name="_GoBack"/>
      <w:bookmarkEnd w:id="0"/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FA05DB" w:rsidRDefault="00FA05DB" w:rsidP="00FA05DB">
      <w:pPr>
        <w:rPr>
          <w:sz w:val="28"/>
          <w:szCs w:val="28"/>
          <w:lang w:val="ru-RU"/>
        </w:rPr>
      </w:pPr>
    </w:p>
    <w:p w:rsidR="00642DCA" w:rsidRDefault="00642DCA" w:rsidP="00FA05DB">
      <w:pPr>
        <w:rPr>
          <w:sz w:val="28"/>
          <w:szCs w:val="28"/>
          <w:lang w:val="ru-RU"/>
        </w:rPr>
      </w:pPr>
    </w:p>
    <w:p w:rsidR="00642DCA" w:rsidRDefault="00642DCA" w:rsidP="00FA05DB">
      <w:pPr>
        <w:rPr>
          <w:sz w:val="28"/>
          <w:szCs w:val="28"/>
          <w:lang w:val="ru-RU"/>
        </w:rPr>
      </w:pPr>
    </w:p>
    <w:p w:rsidR="00642DCA" w:rsidRDefault="00642DCA" w:rsidP="00FA05DB">
      <w:pPr>
        <w:rPr>
          <w:sz w:val="28"/>
          <w:szCs w:val="28"/>
          <w:lang w:val="ru-RU"/>
        </w:rPr>
      </w:pPr>
    </w:p>
    <w:p w:rsidR="007E6DDD" w:rsidRDefault="00FA05DB" w:rsidP="00652A06">
      <w:pPr>
        <w:jc w:val="center"/>
        <w:rPr>
          <w:sz w:val="28"/>
          <w:szCs w:val="28"/>
          <w:lang w:val="ru-RU"/>
        </w:rPr>
      </w:pPr>
      <w:r w:rsidRPr="00BF14F9">
        <w:rPr>
          <w:sz w:val="28"/>
          <w:szCs w:val="28"/>
          <w:lang w:val="ru-RU"/>
        </w:rPr>
        <w:t xml:space="preserve">Новосибирск </w:t>
      </w:r>
    </w:p>
    <w:p w:rsidR="00652A06" w:rsidRDefault="00FA05DB" w:rsidP="00652A06">
      <w:pPr>
        <w:jc w:val="center"/>
        <w:rPr>
          <w:sz w:val="28"/>
          <w:szCs w:val="28"/>
          <w:lang w:val="ru-RU"/>
        </w:rPr>
      </w:pPr>
      <w:r w:rsidRPr="00BF14F9">
        <w:rPr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>2</w:t>
      </w:r>
      <w:r w:rsidR="009A5193">
        <w:rPr>
          <w:sz w:val="28"/>
          <w:szCs w:val="28"/>
          <w:lang w:val="ru-RU"/>
        </w:rPr>
        <w:t>6</w:t>
      </w:r>
    </w:p>
    <w:p w:rsidR="001B7074" w:rsidRDefault="001B707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327226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327226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Pr="00E5742E" w:rsidRDefault="00FA05D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A05DB" w:rsidRPr="007E6DDD" w:rsidRDefault="00FA05DB" w:rsidP="009A519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5742E">
                    <w:rPr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  <w:r w:rsidR="00BF14F9" w:rsidRPr="00E5742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E5742E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E5742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E5742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E5742E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E5742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 w:rsidRPr="00E5742E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E5742E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E5742E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E5742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642DCA" w:rsidRPr="00E5742E">
                    <w:rPr>
                      <w:bCs/>
                      <w:sz w:val="28"/>
                      <w:szCs w:val="28"/>
                      <w:lang w:val="ru-RU"/>
                    </w:rPr>
                    <w:t>38.02.05 Товароведение и экспертиза качества потребительских товаров</w:t>
                  </w:r>
                  <w:r w:rsidRPr="00E5742E">
                    <w:rPr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7E6DDD" w:rsidRPr="00E5742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E5742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утвержденного приказом Минобрнауки Российской Федерации от </w:t>
                  </w:r>
                  <w:r w:rsidR="00E5742E" w:rsidRPr="00E5742E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28 июля 2014 № 835.</w:t>
                  </w: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327226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9A5193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327226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:rsidR="009A5193" w:rsidRDefault="001B7074" w:rsidP="009A5193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 w:rsidR="009A5193">
              <w:rPr>
                <w:sz w:val="28"/>
                <w:szCs w:val="28"/>
                <w:lang w:val="ru-RU"/>
              </w:rPr>
              <w:t xml:space="preserve">экономической теории и </w:t>
            </w:r>
          </w:p>
          <w:p w:rsidR="004A074E" w:rsidRPr="007B0FC5" w:rsidRDefault="009A5193" w:rsidP="009A5193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математического прогнозирования</w:t>
            </w:r>
          </w:p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9A5193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9A5193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9A5193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9A5193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9A5193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A5193" w:rsidRDefault="007963CF" w:rsidP="009A5193">
                  <w:pPr>
                    <w:ind w:right="-3914"/>
                    <w:rPr>
                      <w:sz w:val="28"/>
                      <w:szCs w:val="28"/>
                      <w:lang w:val="ru-RU"/>
                    </w:rPr>
                  </w:pPr>
                  <w:r w:rsidRPr="007963CF">
                    <w:rPr>
                      <w:sz w:val="28"/>
                      <w:szCs w:val="28"/>
                      <w:lang w:val="ru-RU"/>
                    </w:rPr>
                    <w:t>Нитяго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ы </w:t>
                  </w:r>
                  <w:r w:rsidR="009A5193">
                    <w:rPr>
                      <w:sz w:val="28"/>
                      <w:szCs w:val="28"/>
                      <w:lang w:val="ru-RU"/>
                    </w:rPr>
                    <w:t xml:space="preserve">экономической теории и </w:t>
                  </w:r>
                </w:p>
                <w:p w:rsidR="009A5193" w:rsidRPr="007B0FC5" w:rsidRDefault="009A5193" w:rsidP="009A5193">
                  <w:pPr>
                    <w:ind w:right="-3914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математического прогнозирования</w:t>
                  </w:r>
                </w:p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9A5193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9A5193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:rsidR="009A5193" w:rsidRDefault="00FA05DB" w:rsidP="009A5193">
      <w:pPr>
        <w:ind w:right="-3914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Рабочая программа</w:t>
      </w:r>
      <w:r w:rsidR="00E5742E" w:rsidRPr="00E5742E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 xml:space="preserve">дисциплины </w:t>
      </w:r>
      <w:r w:rsidR="00E5742E">
        <w:rPr>
          <w:i/>
          <w:sz w:val="28"/>
          <w:szCs w:val="28"/>
          <w:lang w:val="ru-RU"/>
        </w:rPr>
        <w:t>ДОП</w:t>
      </w:r>
      <w:r w:rsidR="007E6DDD" w:rsidRPr="007E6DDD">
        <w:rPr>
          <w:i/>
          <w:sz w:val="28"/>
          <w:szCs w:val="28"/>
          <w:lang w:val="ru-RU"/>
        </w:rPr>
        <w:t xml:space="preserve">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Pr="007E6DDD">
        <w:rPr>
          <w:sz w:val="28"/>
          <w:szCs w:val="28"/>
          <w:lang w:val="ru-RU"/>
        </w:rPr>
        <w:t xml:space="preserve"> рассмотрена и одобрена на </w:t>
      </w:r>
    </w:p>
    <w:p w:rsidR="009A5193" w:rsidRDefault="00FA05DB" w:rsidP="009A5193">
      <w:pPr>
        <w:ind w:right="-3914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заседании кафедры </w:t>
      </w:r>
      <w:r w:rsidR="009A5193">
        <w:rPr>
          <w:sz w:val="28"/>
          <w:szCs w:val="28"/>
          <w:lang w:val="ru-RU"/>
        </w:rPr>
        <w:t>экономической теории и математического прогнозирования</w:t>
      </w:r>
      <w:r w:rsidRPr="007E6DDD">
        <w:rPr>
          <w:sz w:val="28"/>
          <w:szCs w:val="28"/>
          <w:lang w:val="ru-RU"/>
        </w:rPr>
        <w:t xml:space="preserve">, </w:t>
      </w:r>
    </w:p>
    <w:p w:rsidR="00FA05DB" w:rsidRPr="009A5193" w:rsidRDefault="00FA05DB" w:rsidP="009A5193">
      <w:pPr>
        <w:ind w:right="-3914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протокол  от </w:t>
      </w:r>
      <w:r w:rsidR="009A5193">
        <w:rPr>
          <w:rFonts w:eastAsia="Calibri"/>
          <w:sz w:val="28"/>
          <w:szCs w:val="28"/>
          <w:lang w:val="ru-RU"/>
        </w:rPr>
        <w:t>27</w:t>
      </w:r>
      <w:r w:rsidR="00041B4B">
        <w:rPr>
          <w:rFonts w:eastAsia="Calibri"/>
          <w:sz w:val="28"/>
          <w:szCs w:val="28"/>
          <w:lang w:val="ru-RU"/>
        </w:rPr>
        <w:t xml:space="preserve"> мая</w:t>
      </w:r>
      <w:r w:rsidRPr="007E6DDD">
        <w:rPr>
          <w:rFonts w:eastAsia="Calibri"/>
          <w:sz w:val="28"/>
          <w:szCs w:val="28"/>
          <w:lang w:val="ru-RU"/>
        </w:rPr>
        <w:t xml:space="preserve"> 202</w:t>
      </w:r>
      <w:r w:rsidR="009A5193">
        <w:rPr>
          <w:rFonts w:eastAsia="Calibri"/>
          <w:sz w:val="28"/>
          <w:szCs w:val="28"/>
          <w:lang w:val="ru-RU"/>
        </w:rPr>
        <w:t>6</w:t>
      </w:r>
      <w:r w:rsidRPr="007E6DDD">
        <w:rPr>
          <w:rFonts w:eastAsia="Calibri"/>
          <w:sz w:val="28"/>
          <w:szCs w:val="28"/>
          <w:lang w:val="ru-RU"/>
        </w:rPr>
        <w:t xml:space="preserve"> г. № </w:t>
      </w:r>
      <w:r w:rsidR="009A5193">
        <w:rPr>
          <w:rFonts w:eastAsia="Calibri"/>
          <w:sz w:val="28"/>
          <w:szCs w:val="28"/>
          <w:lang w:val="ru-RU"/>
        </w:rPr>
        <w:t>9</w:t>
      </w:r>
      <w:r w:rsidRPr="001B7074">
        <w:rPr>
          <w:rFonts w:eastAsia="Calibri"/>
          <w:color w:val="FF0000"/>
          <w:sz w:val="28"/>
          <w:szCs w:val="28"/>
          <w:lang w:val="ru-RU"/>
        </w:rPr>
        <w:t>.</w:t>
      </w:r>
    </w:p>
    <w:p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:rsidR="00642DCA" w:rsidRDefault="00642DCA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Заведующий кафедрой </w:t>
      </w:r>
    </w:p>
    <w:p w:rsidR="009A5193" w:rsidRDefault="009A5193" w:rsidP="009A5193">
      <w:pPr>
        <w:ind w:right="-391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экономической теории и </w:t>
      </w:r>
    </w:p>
    <w:p w:rsidR="009A5193" w:rsidRPr="007B0FC5" w:rsidRDefault="009A5193" w:rsidP="009A5193">
      <w:pPr>
        <w:ind w:right="-391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математического прогнозирования</w:t>
      </w:r>
      <w:r w:rsidRPr="009A519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      </w:t>
      </w:r>
      <w:r w:rsidRPr="00E5742E">
        <w:rPr>
          <w:noProof/>
          <w:lang w:val="ru-RU" w:eastAsia="ru-RU"/>
        </w:rPr>
        <w:drawing>
          <wp:inline distT="0" distB="0" distL="0" distR="0" wp14:anchorId="47B80BEE" wp14:editId="7AAE80AD">
            <wp:extent cx="709930" cy="2184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                  </w:t>
      </w:r>
      <w:r w:rsidRPr="007E6DDD">
        <w:rPr>
          <w:sz w:val="28"/>
          <w:szCs w:val="28"/>
          <w:lang w:val="ru-RU"/>
        </w:rPr>
        <w:t>Л.В. Ватлина</w:t>
      </w:r>
    </w:p>
    <w:p w:rsidR="00FA05DB" w:rsidRPr="007E6DDD" w:rsidRDefault="009A5193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                                                         </w:t>
      </w:r>
      <w:r w:rsidR="007E6DDD" w:rsidRPr="007E6DDD">
        <w:rPr>
          <w:sz w:val="28"/>
          <w:szCs w:val="28"/>
          <w:lang w:val="ru-RU"/>
        </w:rPr>
        <w:t xml:space="preserve"> </w:t>
      </w:r>
      <w:r w:rsidR="00642DCA">
        <w:rPr>
          <w:sz w:val="28"/>
          <w:szCs w:val="28"/>
          <w:lang w:val="ru-RU"/>
        </w:rPr>
        <w:t xml:space="preserve">                          </w:t>
      </w:r>
    </w:p>
    <w:p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:rsidR="00C71D74" w:rsidRPr="006306AE" w:rsidRDefault="00C71D74" w:rsidP="00B33B14">
      <w:pPr>
        <w:pStyle w:val="EmptyLayoutCell"/>
        <w:jc w:val="both"/>
        <w:rPr>
          <w:lang w:val="ru-RU"/>
        </w:rPr>
      </w:pPr>
    </w:p>
    <w:p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9A5193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9A5193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E5742E" w:rsidRDefault="006C0DF2" w:rsidP="009A519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9A5193" w:rsidTr="006C0DF2">
        <w:trPr>
          <w:trHeight w:val="189"/>
        </w:trPr>
        <w:tc>
          <w:tcPr>
            <w:tcW w:w="1240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9A5193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9A5193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9A5193" w:rsidRDefault="006C0DF2" w:rsidP="003465B7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ДИСЦИПЛИНЫ</w:t>
                  </w:r>
                </w:p>
              </w:tc>
            </w:tr>
          </w:tbl>
          <w:p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9A5193" w:rsidTr="006C0DF2">
        <w:trPr>
          <w:trHeight w:val="167"/>
        </w:trPr>
        <w:tc>
          <w:tcPr>
            <w:tcW w:w="1240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327226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327226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9A5193" w:rsidRDefault="006C0DF2" w:rsidP="00405D6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  <w:p w:rsidR="00BF14F9" w:rsidRPr="009237E5" w:rsidRDefault="00BF14F9" w:rsidP="00405D60">
                  <w:pPr>
                    <w:rPr>
                      <w:lang w:val="ru-RU"/>
                    </w:rPr>
                  </w:pPr>
                </w:p>
              </w:tc>
            </w:tr>
          </w:tbl>
          <w:p w:rsidR="006C0DF2" w:rsidRPr="00E5742E" w:rsidRDefault="007963CF" w:rsidP="009A5193">
            <w:pPr>
              <w:rPr>
                <w:sz w:val="28"/>
                <w:szCs w:val="28"/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327226" w:rsidTr="006C0DF2">
        <w:trPr>
          <w:trHeight w:val="189"/>
        </w:trPr>
        <w:tc>
          <w:tcPr>
            <w:tcW w:w="1240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327226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327226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BD7B17" w:rsidRPr="00E5742E" w:rsidRDefault="006C7E6D" w:rsidP="00E5742E">
      <w:pPr>
        <w:jc w:val="center"/>
        <w:rPr>
          <w:b/>
          <w:color w:val="000000"/>
          <w:sz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  <w:r w:rsidR="00E5742E">
        <w:rPr>
          <w:b/>
          <w:sz w:val="28"/>
          <w:szCs w:val="28"/>
          <w:lang w:val="ru-RU"/>
        </w:rPr>
        <w:lastRenderedPageBreak/>
        <w:t>1</w:t>
      </w:r>
      <w:r w:rsidR="00E5742E" w:rsidRPr="009237E5">
        <w:rPr>
          <w:b/>
          <w:color w:val="000000"/>
          <w:sz w:val="28"/>
          <w:lang w:val="ru-RU"/>
        </w:rPr>
        <w:t xml:space="preserve">. ПАСПОРТ </w:t>
      </w:r>
      <w:r w:rsidR="00E5742E">
        <w:rPr>
          <w:b/>
          <w:color w:val="000000"/>
          <w:sz w:val="28"/>
          <w:lang w:val="ru-RU"/>
        </w:rPr>
        <w:t>РАБОЧЕЙ</w:t>
      </w:r>
      <w:r w:rsidR="00E5742E" w:rsidRPr="009F5AB2">
        <w:rPr>
          <w:b/>
          <w:color w:val="000000"/>
          <w:sz w:val="28"/>
          <w:lang w:val="ru-RU"/>
        </w:rPr>
        <w:t xml:space="preserve">  ПРОГРАММ</w:t>
      </w:r>
      <w:r w:rsidR="00E5742E">
        <w:rPr>
          <w:b/>
          <w:color w:val="000000"/>
          <w:sz w:val="28"/>
          <w:lang w:val="ru-RU"/>
        </w:rPr>
        <w:t>Ы</w:t>
      </w:r>
      <w:r w:rsidR="00E5742E" w:rsidRPr="009F5AB2">
        <w:rPr>
          <w:b/>
          <w:color w:val="000000"/>
          <w:sz w:val="28"/>
          <w:lang w:val="ru-RU"/>
        </w:rPr>
        <w:t xml:space="preserve"> </w:t>
      </w:r>
      <w:r w:rsidR="00E5742E" w:rsidRPr="009237E5">
        <w:rPr>
          <w:b/>
          <w:color w:val="000000"/>
          <w:sz w:val="28"/>
          <w:lang w:val="ru-RU"/>
        </w:rPr>
        <w:t>ДИСЦИПЛИНЫ</w:t>
      </w:r>
    </w:p>
    <w:p w:rsidR="00BD7B17" w:rsidRPr="00BD7B17" w:rsidRDefault="00BD7B17" w:rsidP="007963CF">
      <w:pPr>
        <w:jc w:val="both"/>
        <w:rPr>
          <w:b/>
          <w:sz w:val="28"/>
          <w:szCs w:val="28"/>
          <w:lang w:val="ru-RU"/>
        </w:rPr>
      </w:pPr>
    </w:p>
    <w:p w:rsidR="00E85C8F" w:rsidRPr="00642DCA" w:rsidRDefault="00E85C8F" w:rsidP="00642DCA">
      <w:pPr>
        <w:spacing w:line="360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Общеобразовательная дисциплина </w:t>
      </w:r>
      <w:r w:rsidR="00E5742E">
        <w:rPr>
          <w:sz w:val="28"/>
          <w:szCs w:val="28"/>
          <w:lang w:val="ru-RU"/>
        </w:rPr>
        <w:t>ДОП</w:t>
      </w:r>
      <w:r w:rsidR="007862AA">
        <w:rPr>
          <w:sz w:val="28"/>
          <w:szCs w:val="28"/>
          <w:lang w:val="ru-RU"/>
        </w:rPr>
        <w:t>.</w:t>
      </w:r>
      <w:r w:rsidR="00642DCA">
        <w:rPr>
          <w:sz w:val="28"/>
          <w:szCs w:val="28"/>
          <w:lang w:val="ru-RU"/>
        </w:rPr>
        <w:t>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642DCA" w:rsidRPr="00642DCA">
        <w:rPr>
          <w:bCs/>
          <w:sz w:val="28"/>
          <w:szCs w:val="28"/>
          <w:lang w:val="ru-RU"/>
        </w:rPr>
        <w:t>38.02.05 Товароведение и экспертиза качества потребительских товаров</w:t>
      </w:r>
      <w:r w:rsidR="00642DCA" w:rsidRPr="00642DCA">
        <w:rPr>
          <w:sz w:val="28"/>
          <w:szCs w:val="28"/>
          <w:lang w:val="ru-RU"/>
        </w:rPr>
        <w:t>.</w:t>
      </w:r>
    </w:p>
    <w:p w:rsidR="00E85C8F" w:rsidRPr="00E85C8F" w:rsidRDefault="00E85C8F" w:rsidP="00642DCA">
      <w:pPr>
        <w:spacing w:line="360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:rsidR="00E85C8F" w:rsidRPr="00E85C8F" w:rsidRDefault="00E85C8F" w:rsidP="00642DCA">
      <w:pPr>
        <w:spacing w:line="360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общеобразовательной дисциплины</w:t>
      </w:r>
    </w:p>
    <w:p w:rsidR="00603EBA" w:rsidRPr="007E6DDD" w:rsidRDefault="00E85C8F" w:rsidP="00642DCA">
      <w:pPr>
        <w:spacing w:line="360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:rsidR="00603EBA" w:rsidRPr="007963CF" w:rsidRDefault="00603EBA" w:rsidP="00642DCA">
      <w:pPr>
        <w:spacing w:line="360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lastRenderedPageBreak/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Особое значение дисциплина имеет при формировании ОК</w:t>
      </w:r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:rsidTr="0022239B">
        <w:tc>
          <w:tcPr>
            <w:tcW w:w="2943" w:type="dxa"/>
            <w:vMerge w:val="restart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:rsidTr="0022239B">
        <w:tc>
          <w:tcPr>
            <w:tcW w:w="2943" w:type="dxa"/>
            <w:vMerge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327226" w:rsidTr="0022239B">
        <w:tc>
          <w:tcPr>
            <w:tcW w:w="2943" w:type="dxa"/>
          </w:tcPr>
          <w:p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:rsidR="00E85C8F" w:rsidRPr="008B6E04" w:rsidRDefault="00E85C8F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:rsidR="00E85C8F" w:rsidRPr="008B6E04" w:rsidRDefault="0052762B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:rsidR="00E85C8F" w:rsidRPr="008B6E04" w:rsidRDefault="0052762B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:rsidR="00E85C8F" w:rsidRPr="008B6E04" w:rsidRDefault="0052762B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:rsidR="00E85C8F" w:rsidRPr="008B6E04" w:rsidRDefault="00E85C8F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E85C8F" w:rsidRPr="008B6E04" w:rsidRDefault="00E85C8F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E85C8F" w:rsidRPr="008B6E04" w:rsidRDefault="0052762B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E85C8F" w:rsidRPr="008B6E04" w:rsidRDefault="0052762B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E85C8F" w:rsidRPr="008B6E04" w:rsidRDefault="0052762B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:rsidR="00E85C8F" w:rsidRPr="008B6E04" w:rsidRDefault="0052762B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:rsidR="00E85C8F" w:rsidRPr="008B6E04" w:rsidRDefault="0052762B" w:rsidP="00BF14F9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52762B" w:rsidRPr="008B6E04" w:rsidRDefault="0052762B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:rsidR="0052762B" w:rsidRPr="008B6E04" w:rsidRDefault="0052762B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:rsidR="0052762B" w:rsidRPr="008B6E04" w:rsidRDefault="0052762B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52762B" w:rsidRPr="008B6E04" w:rsidRDefault="0052762B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52762B" w:rsidRPr="008B6E04" w:rsidRDefault="0052762B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52762B" w:rsidRPr="008B6E04" w:rsidRDefault="0052762B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52762B" w:rsidRPr="008B6E04" w:rsidRDefault="0052762B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52762B" w:rsidRPr="008B6E04" w:rsidRDefault="0052762B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E85C8F" w:rsidRPr="008B6E04" w:rsidRDefault="0052762B" w:rsidP="00BF14F9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:rsidR="00E85C8F" w:rsidRPr="008B6E04" w:rsidRDefault="00E85C8F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327226" w:rsidTr="0022239B">
        <w:tc>
          <w:tcPr>
            <w:tcW w:w="2943" w:type="dxa"/>
          </w:tcPr>
          <w:p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:rsidR="004D1B27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E85C8F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4D1B27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4D1B27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:rsidR="004D1B27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D1B27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:rsidR="004D1B27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4D1B27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4D1B27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4D1B27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:rsidR="004D1B27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:rsidR="004D1B27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:rsidR="00E85C8F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327226" w:rsidTr="0022239B">
        <w:tc>
          <w:tcPr>
            <w:tcW w:w="2943" w:type="dxa"/>
          </w:tcPr>
          <w:p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lastRenderedPageBreak/>
              <w:t>ОК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:rsidR="0061703C" w:rsidRPr="0061703C" w:rsidRDefault="0061703C" w:rsidP="00BF14F9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:rsidR="0061703C" w:rsidRPr="0061703C" w:rsidRDefault="0061703C" w:rsidP="00BF14F9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:rsidR="00C7247D" w:rsidRPr="00C7247D" w:rsidRDefault="0061703C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:rsidR="00C7247D" w:rsidRPr="00C7247D" w:rsidRDefault="00C7247D" w:rsidP="00BF14F9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:rsidR="00C7247D" w:rsidRPr="00C7247D" w:rsidRDefault="00C7247D" w:rsidP="00BF14F9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</w:p>
          <w:p w:rsidR="00C7247D" w:rsidRPr="008B6E04" w:rsidRDefault="00C7247D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:rsidR="00C7247D" w:rsidRPr="00C7247D" w:rsidRDefault="00C7247D" w:rsidP="00BF14F9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:rsidR="0061703C" w:rsidRPr="008B6E04" w:rsidRDefault="00C7247D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327226" w:rsidTr="0022239B">
        <w:tc>
          <w:tcPr>
            <w:tcW w:w="2943" w:type="dxa"/>
          </w:tcPr>
          <w:p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:rsidR="004D1B27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:rsidR="004D1B27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:rsidR="004D1B27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:rsidR="004D1B27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совместная деятельность:</w:t>
            </w:r>
          </w:p>
          <w:p w:rsidR="004D1B27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:rsidR="004D1B27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4D1B27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4D1B27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:rsidR="004D1B27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:rsidR="004D1B27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:rsidR="00E85C8F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:rsidR="00FA3527" w:rsidRPr="008B6E04" w:rsidRDefault="00FA35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:rsidR="004D1B27" w:rsidRPr="008B6E04" w:rsidRDefault="004D1B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:rsidR="00E85C8F" w:rsidRPr="008B6E04" w:rsidRDefault="004D1B27" w:rsidP="00BF14F9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327226" w:rsidTr="0022239B">
        <w:tc>
          <w:tcPr>
            <w:tcW w:w="2943" w:type="dxa"/>
          </w:tcPr>
          <w:p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социального и культурного контекста</w:t>
            </w:r>
          </w:p>
        </w:tc>
        <w:tc>
          <w:tcPr>
            <w:tcW w:w="6379" w:type="dxa"/>
          </w:tcPr>
          <w:p w:rsidR="00FA3527" w:rsidRPr="008B6E04" w:rsidRDefault="00FA35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:rsidR="00FA3527" w:rsidRPr="008B6E04" w:rsidRDefault="00FA35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A3527" w:rsidRPr="008B6E04" w:rsidRDefault="00FA35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народов, ощущать эмоциональное воздействие искусства;</w:t>
            </w:r>
          </w:p>
          <w:p w:rsidR="00FA3527" w:rsidRPr="008B6E04" w:rsidRDefault="00FA35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FA3527" w:rsidRPr="008B6E04" w:rsidRDefault="00FA35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FA3527" w:rsidRPr="008B6E04" w:rsidRDefault="00FA35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:rsidR="00FA3527" w:rsidRPr="008B6E04" w:rsidRDefault="00FA35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:rsidR="00FA3527" w:rsidRPr="008B6E04" w:rsidRDefault="00FA35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:rsidR="00FA3527" w:rsidRPr="008B6E04" w:rsidRDefault="00FA35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E85C8F" w:rsidRPr="008B6E04" w:rsidRDefault="00FA3527" w:rsidP="00BF14F9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:rsidR="00E85C8F" w:rsidRPr="008B6E04" w:rsidRDefault="00FA35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FE7F6D" w:rsidTr="0022239B">
        <w:tc>
          <w:tcPr>
            <w:tcW w:w="2943" w:type="dxa"/>
          </w:tcPr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:rsidR="00706883" w:rsidRPr="008B6E04" w:rsidRDefault="00FA35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:rsidR="00706883" w:rsidRPr="008B6E04" w:rsidRDefault="00706883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способности ставить цели и строить жизненные планы;</w:t>
            </w:r>
          </w:p>
          <w:p w:rsidR="00706883" w:rsidRPr="008B6E04" w:rsidRDefault="00706883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:rsidR="00706883" w:rsidRPr="008B6E04" w:rsidRDefault="00706883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706883" w:rsidRPr="008B6E04" w:rsidRDefault="00706883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706883" w:rsidRPr="008B6E04" w:rsidRDefault="00706883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706883" w:rsidRPr="008B6E04" w:rsidRDefault="00706883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706883" w:rsidRPr="008B6E04" w:rsidRDefault="00706883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706883" w:rsidRPr="008B6E04" w:rsidRDefault="00706883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:rsidR="00706883" w:rsidRPr="008B6E04" w:rsidRDefault="00706883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706883" w:rsidRPr="008B6E04" w:rsidRDefault="00706883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России, достижениям России в науке, искусстве, спорте, технологиях и труде;</w:t>
            </w:r>
          </w:p>
          <w:p w:rsidR="00706883" w:rsidRPr="008B6E04" w:rsidRDefault="00706883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706883" w:rsidRPr="008B6E04" w:rsidRDefault="00706883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:rsidR="00706883" w:rsidRPr="008B6E04" w:rsidRDefault="00706883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E85C8F" w:rsidRPr="008B6E04" w:rsidRDefault="00706883" w:rsidP="00BF14F9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:rsidR="00FA3527" w:rsidRPr="008B6E04" w:rsidRDefault="00FA35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:rsidR="00FA3527" w:rsidRPr="008B6E04" w:rsidRDefault="00FA35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:rsidR="00FA3527" w:rsidRPr="008B6E04" w:rsidRDefault="00FA35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источники разных типов;</w:t>
            </w:r>
          </w:p>
          <w:p w:rsidR="00FA3527" w:rsidRPr="008B6E04" w:rsidRDefault="00FA35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:rsidR="00FA3527" w:rsidRPr="008B6E04" w:rsidRDefault="00FA35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:rsidR="00FA3527" w:rsidRPr="008B6E04" w:rsidRDefault="00FA35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:rsidR="00FA3527" w:rsidRPr="008B6E04" w:rsidRDefault="00FA35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:rsidR="00E85C8F" w:rsidRPr="008B6E04" w:rsidRDefault="00FA3527" w:rsidP="00BF14F9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FE7F6D" w:rsidTr="0022239B">
        <w:tc>
          <w:tcPr>
            <w:tcW w:w="2943" w:type="dxa"/>
          </w:tcPr>
          <w:p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:rsidR="00C7247D" w:rsidRPr="00C7247D" w:rsidRDefault="00C7247D" w:rsidP="00BF14F9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:rsidR="00C7247D" w:rsidRPr="00C7247D" w:rsidRDefault="00C7247D" w:rsidP="00BF14F9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:rsidR="00E85C8F" w:rsidRPr="008B6E04" w:rsidRDefault="00C7247D" w:rsidP="00BF14F9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:rsidR="00C7247D" w:rsidRPr="00C7247D" w:rsidRDefault="00C7247D" w:rsidP="00BF14F9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:rsidR="00E85C8F" w:rsidRPr="008B6E04" w:rsidRDefault="00C7247D" w:rsidP="00BF14F9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FE7F6D" w:rsidTr="0022239B">
        <w:tc>
          <w:tcPr>
            <w:tcW w:w="2943" w:type="dxa"/>
          </w:tcPr>
          <w:p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ОК 09 Пользоваться профессиональной документацией на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государственном и иностранном языках</w:t>
            </w:r>
          </w:p>
        </w:tc>
        <w:tc>
          <w:tcPr>
            <w:tcW w:w="6379" w:type="dxa"/>
          </w:tcPr>
          <w:p w:rsidR="00C7247D" w:rsidRPr="00C7247D" w:rsidRDefault="00C7247D" w:rsidP="00BF14F9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 xml:space="preserve">- готовность и способность к самостоятельной информационно- познавательной деятельности, владение навыками получения необходимой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информации из словарей разных типов, умение ориентироваться в различных</w:t>
            </w:r>
          </w:p>
          <w:p w:rsidR="00C7247D" w:rsidRDefault="00C7247D" w:rsidP="00BF14F9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источниках информации, критически</w:t>
            </w:r>
          </w:p>
          <w:p w:rsidR="00C7247D" w:rsidRPr="00C7247D" w:rsidRDefault="00C7247D" w:rsidP="00BF14F9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:rsidR="00C7247D" w:rsidRPr="00C7247D" w:rsidRDefault="00C7247D" w:rsidP="00BF14F9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7862AA">
      <w:pPr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:rsidR="008A762B" w:rsidRDefault="008A762B" w:rsidP="00706883">
      <w:pPr>
        <w:rPr>
          <w:b/>
          <w:sz w:val="28"/>
          <w:szCs w:val="28"/>
          <w:lang w:val="ru-RU"/>
        </w:rPr>
      </w:pPr>
    </w:p>
    <w:p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:rsidTr="00C7247D">
        <w:tc>
          <w:tcPr>
            <w:tcW w:w="6773" w:type="dxa"/>
          </w:tcPr>
          <w:p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:rsidTr="00C7247D">
        <w:tc>
          <w:tcPr>
            <w:tcW w:w="6773" w:type="dxa"/>
          </w:tcPr>
          <w:p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:rsidR="00D12CF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150</w:t>
            </w:r>
          </w:p>
        </w:tc>
      </w:tr>
      <w:tr w:rsidR="00D12CFF" w:rsidRPr="008B6E04" w:rsidTr="00C7247D">
        <w:tc>
          <w:tcPr>
            <w:tcW w:w="6773" w:type="dxa"/>
          </w:tcPr>
          <w:p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:rsidR="00D12CFF" w:rsidRPr="00B274FA" w:rsidRDefault="00BF14F9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:rsidTr="008B6E04">
        <w:tc>
          <w:tcPr>
            <w:tcW w:w="9909" w:type="dxa"/>
            <w:gridSpan w:val="2"/>
          </w:tcPr>
          <w:p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>в т.ч.:</w:t>
            </w:r>
          </w:p>
        </w:tc>
      </w:tr>
      <w:tr w:rsidR="00D12CFF" w:rsidRPr="008B6E04" w:rsidTr="00C7247D">
        <w:tc>
          <w:tcPr>
            <w:tcW w:w="6773" w:type="dxa"/>
          </w:tcPr>
          <w:p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:rsidR="00D12CFF" w:rsidRPr="00B274FA" w:rsidRDefault="0068069F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:rsidTr="00C7247D">
        <w:tc>
          <w:tcPr>
            <w:tcW w:w="6773" w:type="dxa"/>
          </w:tcPr>
          <w:p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:rsidR="00D12CFF" w:rsidRPr="00B274FA" w:rsidRDefault="00BF14F9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BF14F9" w:rsidRPr="008B6E04" w:rsidTr="00C7247D">
        <w:tc>
          <w:tcPr>
            <w:tcW w:w="6773" w:type="dxa"/>
          </w:tcPr>
          <w:p w:rsidR="00BF14F9" w:rsidRPr="00B274FA" w:rsidRDefault="00BF14F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самостоятельная работа </w:t>
            </w:r>
          </w:p>
        </w:tc>
        <w:tc>
          <w:tcPr>
            <w:tcW w:w="3136" w:type="dxa"/>
          </w:tcPr>
          <w:p w:rsidR="00BF14F9" w:rsidRDefault="00BF14F9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:rsidTr="00C7247D">
        <w:tc>
          <w:tcPr>
            <w:tcW w:w="6773" w:type="dxa"/>
          </w:tcPr>
          <w:p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:rsidTr="00C7247D">
        <w:tc>
          <w:tcPr>
            <w:tcW w:w="6773" w:type="dxa"/>
          </w:tcPr>
          <w:p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:rsidTr="00C7247D">
        <w:tc>
          <w:tcPr>
            <w:tcW w:w="6773" w:type="dxa"/>
          </w:tcPr>
          <w:p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3136" w:type="dxa"/>
          </w:tcPr>
          <w:p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:rsidTr="00C7247D">
        <w:tc>
          <w:tcPr>
            <w:tcW w:w="6773" w:type="dxa"/>
          </w:tcPr>
          <w:p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:rsidTr="00C7247D">
        <w:tc>
          <w:tcPr>
            <w:tcW w:w="6773" w:type="dxa"/>
          </w:tcPr>
          <w:p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3136" w:type="dxa"/>
          </w:tcPr>
          <w:p w:rsidR="00D12CFF" w:rsidRPr="00C7247D" w:rsidRDefault="00BF14F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C32DA6" w:rsidRDefault="00C32DA6" w:rsidP="00706883">
      <w:pPr>
        <w:rPr>
          <w:b/>
          <w:sz w:val="28"/>
          <w:szCs w:val="28"/>
          <w:lang w:val="ru-RU"/>
        </w:rPr>
      </w:pPr>
    </w:p>
    <w:p w:rsidR="00706883" w:rsidRDefault="00706883" w:rsidP="00706883">
      <w:pPr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9"/>
        <w:gridCol w:w="29"/>
        <w:gridCol w:w="8080"/>
        <w:gridCol w:w="1134"/>
        <w:gridCol w:w="2693"/>
      </w:tblGrid>
      <w:tr w:rsidR="008A762B" w:rsidRPr="00FE7F6D" w:rsidTr="0068069F">
        <w:tc>
          <w:tcPr>
            <w:tcW w:w="2489" w:type="dxa"/>
          </w:tcPr>
          <w:p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  <w:gridSpan w:val="2"/>
          </w:tcPr>
          <w:p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:rsidTr="0068069F">
        <w:tc>
          <w:tcPr>
            <w:tcW w:w="2489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  <w:gridSpan w:val="2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FE7F6D" w:rsidTr="0068069F">
        <w:tc>
          <w:tcPr>
            <w:tcW w:w="10598" w:type="dxa"/>
            <w:gridSpan w:val="3"/>
          </w:tcPr>
          <w:p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:rsidTr="0068069F">
        <w:tc>
          <w:tcPr>
            <w:tcW w:w="2518" w:type="dxa"/>
            <w:gridSpan w:val="2"/>
            <w:vMerge w:val="restart"/>
          </w:tcPr>
          <w:p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080" w:type="dxa"/>
          </w:tcPr>
          <w:p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FE7F6D" w:rsidTr="0068069F">
        <w:tc>
          <w:tcPr>
            <w:tcW w:w="2518" w:type="dxa"/>
            <w:gridSpan w:val="2"/>
            <w:vMerge/>
          </w:tcPr>
          <w:p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:rsidTr="0068069F">
        <w:tc>
          <w:tcPr>
            <w:tcW w:w="2518" w:type="dxa"/>
            <w:gridSpan w:val="2"/>
            <w:vMerge w:val="restart"/>
          </w:tcPr>
          <w:p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080" w:type="dxa"/>
          </w:tcPr>
          <w:p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FE7F6D" w:rsidTr="0068069F">
        <w:tc>
          <w:tcPr>
            <w:tcW w:w="2518" w:type="dxa"/>
            <w:gridSpan w:val="2"/>
            <w:vMerge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FE7F6D" w:rsidTr="0068069F">
        <w:tc>
          <w:tcPr>
            <w:tcW w:w="2518" w:type="dxa"/>
            <w:gridSpan w:val="2"/>
            <w:vMerge w:val="restart"/>
          </w:tcPr>
          <w:p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080" w:type="dxa"/>
          </w:tcPr>
          <w:p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8B6E04" w:rsidTr="0068069F">
        <w:tc>
          <w:tcPr>
            <w:tcW w:w="2518" w:type="dxa"/>
            <w:gridSpan w:val="2"/>
            <w:vMerge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:rsidTr="0068069F">
        <w:tc>
          <w:tcPr>
            <w:tcW w:w="2518" w:type="dxa"/>
            <w:gridSpan w:val="2"/>
            <w:vMerge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8B6E04" w:rsidTr="0068069F">
        <w:tc>
          <w:tcPr>
            <w:tcW w:w="2518" w:type="dxa"/>
            <w:gridSpan w:val="2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:rsidR="0068069F" w:rsidRPr="0068069F" w:rsidRDefault="0068069F" w:rsidP="008C1C0F">
            <w:pPr>
              <w:rPr>
                <w:b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 xml:space="preserve">Самостоятельная работа: 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FE7F6D" w:rsidTr="0068069F">
        <w:tc>
          <w:tcPr>
            <w:tcW w:w="2518" w:type="dxa"/>
            <w:gridSpan w:val="2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:rsidR="0068069F" w:rsidRDefault="0068069F" w:rsidP="0068069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</w:t>
            </w:r>
            <w:r>
              <w:rPr>
                <w:sz w:val="28"/>
                <w:szCs w:val="28"/>
                <w:lang w:val="ru-RU"/>
              </w:rPr>
              <w:t xml:space="preserve">. </w:t>
            </w:r>
            <w:r w:rsidRPr="00D34165">
              <w:rPr>
                <w:sz w:val="28"/>
                <w:szCs w:val="28"/>
                <w:lang w:val="ru-RU"/>
              </w:rPr>
              <w:t>Кривая производственных возможностей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FE7F6D" w:rsidTr="0068069F">
        <w:tc>
          <w:tcPr>
            <w:tcW w:w="10598" w:type="dxa"/>
            <w:gridSpan w:val="3"/>
          </w:tcPr>
          <w:p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02, ОК 04,</w:t>
            </w:r>
          </w:p>
          <w:p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:rsidTr="0068069F">
        <w:tc>
          <w:tcPr>
            <w:tcW w:w="2489" w:type="dxa"/>
            <w:vMerge w:val="restart"/>
          </w:tcPr>
          <w:p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>Тема 2.1.</w:t>
            </w:r>
          </w:p>
          <w:p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  <w:gridSpan w:val="2"/>
          </w:tcPr>
          <w:p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:rsidTr="0068069F">
        <w:tc>
          <w:tcPr>
            <w:tcW w:w="2489" w:type="dxa"/>
            <w:vMerge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:rsidTr="0068069F">
        <w:tc>
          <w:tcPr>
            <w:tcW w:w="2489" w:type="dxa"/>
            <w:vMerge w:val="restart"/>
          </w:tcPr>
          <w:p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  <w:gridSpan w:val="2"/>
          </w:tcPr>
          <w:p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:rsidTr="0068069F">
        <w:tc>
          <w:tcPr>
            <w:tcW w:w="2489" w:type="dxa"/>
            <w:vMerge/>
          </w:tcPr>
          <w:p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:rsidTr="0068069F">
        <w:tc>
          <w:tcPr>
            <w:tcW w:w="2489" w:type="dxa"/>
            <w:vMerge w:val="restart"/>
          </w:tcPr>
          <w:p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  <w:gridSpan w:val="2"/>
          </w:tcPr>
          <w:p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:rsidTr="0068069F">
        <w:tc>
          <w:tcPr>
            <w:tcW w:w="2489" w:type="dxa"/>
            <w:vMerge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:rsidTr="0068069F">
        <w:tc>
          <w:tcPr>
            <w:tcW w:w="2489" w:type="dxa"/>
            <w:vMerge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8B6E04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301461" w:rsidRDefault="0068069F" w:rsidP="002D5A52">
            <w:pPr>
              <w:rPr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:rsidR="0068069F" w:rsidRPr="008B6E04" w:rsidRDefault="005638B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8B6E04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Default="0068069F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Равновесная цена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:rsidTr="0068069F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:rsidTr="0068069F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FE7F6D" w:rsidTr="0068069F">
        <w:tc>
          <w:tcPr>
            <w:tcW w:w="2489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:rsidTr="0068069F">
        <w:tc>
          <w:tcPr>
            <w:tcW w:w="10598" w:type="dxa"/>
            <w:gridSpan w:val="3"/>
          </w:tcPr>
          <w:p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 w:rsidRPr="00E5742E">
              <w:rPr>
                <w:b/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:rsidTr="0068069F">
        <w:tc>
          <w:tcPr>
            <w:tcW w:w="2489" w:type="dxa"/>
            <w:vMerge w:val="restart"/>
          </w:tcPr>
          <w:p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  <w:gridSpan w:val="2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:rsidTr="0068069F">
        <w:trPr>
          <w:trHeight w:val="1088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:rsidTr="0068069F">
        <w:tc>
          <w:tcPr>
            <w:tcW w:w="2489" w:type="dxa"/>
            <w:vMerge w:val="restart"/>
          </w:tcPr>
          <w:p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 xml:space="preserve">Неравномерность распределения </w:t>
            </w:r>
            <w:r w:rsidRPr="00B10BA9">
              <w:rPr>
                <w:bCs/>
                <w:sz w:val="28"/>
                <w:szCs w:val="28"/>
                <w:lang w:val="ru-RU"/>
              </w:rPr>
              <w:lastRenderedPageBreak/>
              <w:t>доходов населения</w:t>
            </w:r>
          </w:p>
        </w:tc>
        <w:tc>
          <w:tcPr>
            <w:tcW w:w="8109" w:type="dxa"/>
            <w:gridSpan w:val="2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:rsidTr="0068069F">
        <w:tc>
          <w:tcPr>
            <w:tcW w:w="2489" w:type="dxa"/>
            <w:vMerge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FE7F6D" w:rsidTr="0068069F">
        <w:tc>
          <w:tcPr>
            <w:tcW w:w="2489" w:type="dxa"/>
            <w:vMerge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:rsidR="0068069F" w:rsidRPr="008B6E04" w:rsidRDefault="005638B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8B6E04" w:rsidRDefault="0068069F" w:rsidP="0068069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Крив</w:t>
            </w:r>
            <w:r>
              <w:rPr>
                <w:bCs/>
                <w:sz w:val="28"/>
                <w:szCs w:val="28"/>
                <w:lang w:val="ru-RU"/>
              </w:rPr>
              <w:t>ая</w:t>
            </w:r>
            <w:r w:rsidRPr="00B10BA9">
              <w:rPr>
                <w:bCs/>
                <w:sz w:val="28"/>
                <w:szCs w:val="28"/>
                <w:lang w:val="ru-RU"/>
              </w:rPr>
              <w:t xml:space="preserve"> Лоренца.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FE7F6D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>
              <w:rPr>
                <w:bCs/>
                <w:sz w:val="28"/>
                <w:szCs w:val="28"/>
                <w:lang w:val="ru-RU"/>
              </w:rPr>
              <w:t>банковской сфере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10598" w:type="dxa"/>
            <w:gridSpan w:val="3"/>
          </w:tcPr>
          <w:p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B10BA9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  <w:gridSpan w:val="2"/>
          </w:tcPr>
          <w:p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FE7F6D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8B6E04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  <w:gridSpan w:val="2"/>
          </w:tcPr>
          <w:p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/>
          </w:tcPr>
          <w:p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</w:t>
            </w:r>
            <w:r>
              <w:rPr>
                <w:bCs/>
                <w:sz w:val="28"/>
                <w:szCs w:val="28"/>
                <w:lang w:val="ru-RU"/>
              </w:rPr>
              <w:t>.</w:t>
            </w:r>
            <w:r w:rsidRPr="00B10BA9">
              <w:rPr>
                <w:bCs/>
                <w:sz w:val="28"/>
                <w:szCs w:val="28"/>
                <w:lang w:val="ru-RU"/>
              </w:rPr>
              <w:t xml:space="preserve"> Монополистическая конкуренция. Олигополия. Монополия. Монопсония. 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10BA9">
              <w:rPr>
                <w:bCs/>
                <w:sz w:val="28"/>
                <w:szCs w:val="28"/>
                <w:lang w:val="ru-RU"/>
              </w:rPr>
              <w:t>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FE7F6D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7963CF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10598" w:type="dxa"/>
            <w:gridSpan w:val="3"/>
          </w:tcPr>
          <w:p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lastRenderedPageBreak/>
              <w:t>финансирования бизнеса</w:t>
            </w:r>
          </w:p>
        </w:tc>
        <w:tc>
          <w:tcPr>
            <w:tcW w:w="8109" w:type="dxa"/>
            <w:gridSpan w:val="2"/>
          </w:tcPr>
          <w:p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 xml:space="preserve">Рынок ценных </w:t>
            </w:r>
            <w:r w:rsidRPr="00BC40AF">
              <w:rPr>
                <w:bCs/>
                <w:sz w:val="28"/>
                <w:szCs w:val="28"/>
                <w:lang w:val="ru-RU"/>
              </w:rPr>
              <w:lastRenderedPageBreak/>
              <w:t>бумаг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BC40AF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lastRenderedPageBreak/>
              <w:t>Тема 5.2.</w:t>
            </w:r>
          </w:p>
          <w:p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  <w:gridSpan w:val="2"/>
          </w:tcPr>
          <w:p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:rsidR="0068069F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FE7F6D" w:rsidTr="0068069F">
        <w:tc>
          <w:tcPr>
            <w:tcW w:w="2489" w:type="dxa"/>
            <w:vMerge/>
          </w:tcPr>
          <w:p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C40AF" w:rsidRDefault="0068069F" w:rsidP="0068069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</w:t>
            </w:r>
            <w:r>
              <w:rPr>
                <w:bCs/>
                <w:sz w:val="28"/>
                <w:szCs w:val="28"/>
                <w:lang w:val="ru-RU"/>
              </w:rPr>
              <w:t>.</w:t>
            </w:r>
            <w:r w:rsidRPr="00BC40AF">
              <w:rPr>
                <w:bCs/>
                <w:sz w:val="28"/>
                <w:szCs w:val="28"/>
                <w:lang w:val="ru-RU"/>
              </w:rPr>
              <w:t>Функции управления.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Виды</w:t>
            </w:r>
            <w:r>
              <w:rPr>
                <w:bCs/>
                <w:sz w:val="28"/>
                <w:szCs w:val="28"/>
                <w:lang w:val="ru-RU"/>
              </w:rPr>
              <w:t xml:space="preserve">  </w:t>
            </w: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:rsidR="0068069F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C40AF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C40AF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FE7F6D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C40AF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C40AF" w:rsidRDefault="0068069F" w:rsidP="00BC40AF">
            <w:pPr>
              <w:rPr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FE7F6D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C40AF" w:rsidRDefault="0068069F" w:rsidP="0068069F">
            <w:pPr>
              <w:rPr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организационной структуры управления </w:t>
            </w:r>
            <w:r>
              <w:rPr>
                <w:sz w:val="28"/>
                <w:szCs w:val="28"/>
                <w:lang w:val="ru-RU"/>
              </w:rPr>
              <w:t>банком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10598" w:type="dxa"/>
            <w:gridSpan w:val="3"/>
          </w:tcPr>
          <w:p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  <w:gridSpan w:val="2"/>
          </w:tcPr>
          <w:p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68069F" w:rsidRPr="00FE7F6D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:rsidR="0068069F" w:rsidRPr="00B10BA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EE76B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  <w:gridSpan w:val="2"/>
          </w:tcPr>
          <w:p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:rsidR="0068069F" w:rsidRPr="0022239B" w:rsidRDefault="0068069F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68069F" w:rsidRPr="0022239B" w:rsidRDefault="0068069F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FE7F6D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EE76B9" w:rsidRDefault="0068069F" w:rsidP="0068069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10598" w:type="dxa"/>
            <w:gridSpan w:val="3"/>
          </w:tcPr>
          <w:p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EE76B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  <w:gridSpan w:val="2"/>
          </w:tcPr>
          <w:p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:rsidR="0068069F" w:rsidRPr="00B10BA9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8B6E04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  <w:gridSpan w:val="2"/>
          </w:tcPr>
          <w:p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8069F" w:rsidRPr="0022239B" w:rsidRDefault="0068069F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68069F" w:rsidRPr="0022239B" w:rsidRDefault="0068069F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8069F" w:rsidRPr="00FE7F6D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FE7F6D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10598" w:type="dxa"/>
            <w:gridSpan w:val="3"/>
          </w:tcPr>
          <w:p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8B6E04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  <w:gridSpan w:val="2"/>
          </w:tcPr>
          <w:p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8069F" w:rsidRPr="00FE7F6D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:rsidR="0068069F" w:rsidRPr="00EE76B9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8B6E04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системы налогообложения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8069F" w:rsidRDefault="0068069F" w:rsidP="006D3D6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bCs/>
                <w:sz w:val="28"/>
                <w:szCs w:val="28"/>
                <w:lang w:val="ru-RU"/>
              </w:rPr>
              <w:t>Самостоятельная работа: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</w:t>
            </w:r>
            <w:r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6D3D63">
              <w:rPr>
                <w:bCs/>
                <w:sz w:val="28"/>
                <w:szCs w:val="28"/>
                <w:lang w:val="ru-RU"/>
              </w:rPr>
              <w:t>Виды налогов.</w:t>
            </w:r>
          </w:p>
        </w:tc>
        <w:tc>
          <w:tcPr>
            <w:tcW w:w="1134" w:type="dxa"/>
          </w:tcPr>
          <w:p w:rsidR="0068069F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10598" w:type="dxa"/>
            <w:gridSpan w:val="3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6D3D63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8069F" w:rsidRPr="00FE7F6D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FE7F6D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bCs/>
                <w:sz w:val="28"/>
                <w:szCs w:val="28"/>
                <w:lang w:val="ru-RU"/>
              </w:rPr>
              <w:t>Самостоятельная работа:</w:t>
            </w:r>
          </w:p>
        </w:tc>
        <w:tc>
          <w:tcPr>
            <w:tcW w:w="1134" w:type="dxa"/>
          </w:tcPr>
          <w:p w:rsidR="0068069F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FE7F6D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Влияние информационных процессов на </w:t>
            </w:r>
            <w:r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10598" w:type="dxa"/>
            <w:gridSpan w:val="3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6D3D63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Деньги. Банки и другие финансовые организации</w:t>
            </w: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Функции денег. Формы и качества современных денег. 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8B6E04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68069F" w:rsidRPr="00FE7F6D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C96F25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bCs/>
                <w:sz w:val="28"/>
                <w:szCs w:val="28"/>
                <w:lang w:val="ru-RU"/>
              </w:rPr>
              <w:t>Самостоятельная работа:</w:t>
            </w:r>
          </w:p>
        </w:tc>
        <w:tc>
          <w:tcPr>
            <w:tcW w:w="1134" w:type="dxa"/>
          </w:tcPr>
          <w:p w:rsidR="0068069F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9A5193" w:rsidTr="0068069F">
        <w:tc>
          <w:tcPr>
            <w:tcW w:w="2489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C96F25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Денежно-кредитная политика Банка России.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10598" w:type="dxa"/>
            <w:gridSpan w:val="3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lastRenderedPageBreak/>
              <w:t>Раздел 10.  Мировая экономика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C96F25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:rsidR="0068069F" w:rsidRPr="00C96F25" w:rsidRDefault="0068069F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:rsidR="0068069F" w:rsidRPr="008B6E04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 w:val="restart"/>
          </w:tcPr>
          <w:p w:rsidR="0068069F" w:rsidRPr="00C96F25" w:rsidRDefault="0068069F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:rsidR="0068069F" w:rsidRPr="008B6E04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:rsidR="0068069F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8069F" w:rsidRPr="009A5193" w:rsidTr="0068069F">
        <w:tc>
          <w:tcPr>
            <w:tcW w:w="2489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638BC" w:rsidRPr="0068069F" w:rsidTr="0068069F">
        <w:tc>
          <w:tcPr>
            <w:tcW w:w="2489" w:type="dxa"/>
          </w:tcPr>
          <w:p w:rsidR="005638BC" w:rsidRPr="008B6E04" w:rsidRDefault="005638BC" w:rsidP="005638BC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5638BC" w:rsidRPr="00C96F25" w:rsidRDefault="005638BC" w:rsidP="006D3D63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bCs/>
                <w:sz w:val="28"/>
                <w:szCs w:val="28"/>
                <w:lang w:val="ru-RU"/>
              </w:rPr>
              <w:t>Самостоятельная работа:</w:t>
            </w:r>
          </w:p>
        </w:tc>
        <w:tc>
          <w:tcPr>
            <w:tcW w:w="1134" w:type="dxa"/>
          </w:tcPr>
          <w:p w:rsidR="005638BC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:rsidR="005638BC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638BC" w:rsidRPr="009A5193" w:rsidTr="0068069F">
        <w:tc>
          <w:tcPr>
            <w:tcW w:w="2489" w:type="dxa"/>
          </w:tcPr>
          <w:p w:rsidR="005638BC" w:rsidRPr="008B6E04" w:rsidRDefault="005638BC" w:rsidP="005638BC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:rsidR="005638BC" w:rsidRDefault="005638BC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Свободная торговля и протекционизм </w:t>
            </w:r>
          </w:p>
          <w:p w:rsidR="005638BC" w:rsidRPr="00C96F25" w:rsidRDefault="005638BC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Тарифные и нетарифные торговые барьеры</w:t>
            </w:r>
          </w:p>
        </w:tc>
        <w:tc>
          <w:tcPr>
            <w:tcW w:w="1134" w:type="dxa"/>
          </w:tcPr>
          <w:p w:rsidR="005638BC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5638BC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10598" w:type="dxa"/>
            <w:gridSpan w:val="3"/>
          </w:tcPr>
          <w:p w:rsidR="0068069F" w:rsidRPr="00C96F25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10598" w:type="dxa"/>
            <w:gridSpan w:val="3"/>
          </w:tcPr>
          <w:p w:rsidR="0068069F" w:rsidRPr="00C96F25" w:rsidRDefault="0068069F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8069F" w:rsidRPr="001B7074" w:rsidTr="0068069F">
        <w:tc>
          <w:tcPr>
            <w:tcW w:w="10598" w:type="dxa"/>
            <w:gridSpan w:val="3"/>
          </w:tcPr>
          <w:p w:rsidR="0068069F" w:rsidRPr="00C96F25" w:rsidRDefault="0068069F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:rsidR="0068069F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150</w:t>
            </w:r>
          </w:p>
        </w:tc>
        <w:tc>
          <w:tcPr>
            <w:tcW w:w="2693" w:type="dxa"/>
          </w:tcPr>
          <w:p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68069F">
          <w:pgSz w:w="16837" w:h="11905" w:orient="landscape" w:code="9"/>
          <w:pgMar w:top="1134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:rsidTr="006147EE">
        <w:trPr>
          <w:trHeight w:val="425"/>
        </w:trPr>
        <w:tc>
          <w:tcPr>
            <w:tcW w:w="31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C71D74" w:rsidRDefault="006147EE" w:rsidP="009A5193">
                  <w:pPr>
                    <w:jc w:val="center"/>
                    <w:rPr>
                      <w:lang w:val="ru-RU"/>
                    </w:rPr>
                  </w:pPr>
                  <w:r w:rsidRPr="00C71D74">
                    <w:rPr>
                      <w:b/>
                      <w:color w:val="000000"/>
                      <w:sz w:val="32"/>
                      <w:lang w:val="ru-RU"/>
                    </w:rPr>
                    <w:t xml:space="preserve">3. </w:t>
                  </w:r>
                  <w:r w:rsidRPr="00E5742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УСЛОВИЯ РЕАЛИЗАЦИИ ДИСЦИПЛИНЫ</w:t>
                  </w:r>
                </w:p>
              </w:tc>
            </w:tr>
          </w:tbl>
          <w:p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>3.1. Материально-техническое обеспечение</w:t>
                  </w:r>
                </w:p>
              </w:tc>
            </w:tr>
          </w:tbl>
          <w:p w:rsidR="006147EE" w:rsidRPr="006B1253" w:rsidRDefault="006147EE" w:rsidP="008B6E04"/>
        </w:tc>
      </w:tr>
      <w:tr w:rsidR="006147EE" w:rsidRPr="006B1253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:rsidR="006147EE" w:rsidRPr="006B1253" w:rsidRDefault="006147EE" w:rsidP="008B6E04">
            <w:pPr>
              <w:pStyle w:val="EmptyLayoutCell"/>
            </w:pPr>
          </w:p>
        </w:tc>
      </w:tr>
      <w:tr w:rsidR="006147EE" w:rsidRPr="009A5193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№ и наименование аудитории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Кол-во раб. мест</w:t>
                  </w:r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Перечень основного оборудования</w:t>
                  </w:r>
                </w:p>
              </w:tc>
            </w:tr>
            <w:tr w:rsidR="006147EE" w:rsidRPr="006B1253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Учебные кабинеты</w:t>
                  </w:r>
                </w:p>
              </w:tc>
            </w:tr>
            <w:tr w:rsidR="006147EE" w:rsidRPr="009A5193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C96F25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</w:rPr>
                    <w:t xml:space="preserve">кабинет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9A5193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FE7F6D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FE7F6D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3.2. Информационное обеспечение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9A5193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Е.Ф.Борисов. - 7-е изд., перераб. и доп. - Москва: Издательство Юрайт,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9A5193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Юрайт,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>978-5-534-10525-4.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9A5193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В.П.Васильев, Ю.А.Холоденко. - 4-е изд., перераб. и доп.- Москва: Издательство Юрайт,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D073A4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6147EE" w:rsidRPr="009A5193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>Кравченко А. И. Обществознание: учебник / Кравченко А. И.; Моск. гос. ун-т им. М.В. Ломоносова. − М.: Проспект, 2018. – 280 с.: ил. - Библиогр.: с.272-275. - ISBN 978-5-392-27038-5.</w:t>
                        </w:r>
                      </w:p>
                      <w:p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Мокий, М.С. Экономика организации: учебник и практикум для среднего профессионального образования / М.С. Мокий, О.В. Азоева,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Мокия. - 4-е изд., перераб. и доп. - Москва: Издательство Юрайт,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FE7F6D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перераб. и доп. - Москва: Издательство Юрайт, 2023. - 480 с. - (Профессиональное образование). - ISBN 978-5-534-16152-6. - Текст : электронный // Образовательная платформа Юрайт [сайт].</w:t>
                        </w:r>
                      </w:p>
                    </w:tc>
                  </w:tr>
                </w:tbl>
                <w:p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FE7F6D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 xml:space="preserve">Основы экономики: учеб. пособие / З.К. Океанова. - 5-е изд., перераб. и доп. - М. : ИД «ФОРУМ» : ИНФРА-М, 2017. - 287 с. - (Профессиональное образование). - www.dx.doi.org/10.12737/24634. - Режим доступа: </w:t>
            </w:r>
            <w:hyperlink r:id="rId11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9A5193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2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9A5193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9A5193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9A5193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9A5193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9A5193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9A5193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5F0753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>- Кодекс: www.kodeks.ru</w:t>
                  </w:r>
                </w:p>
              </w:tc>
            </w:tr>
            <w:tr w:rsidR="007963CF" w:rsidRPr="009A5193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9A5193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9A5193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9A5193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9A5193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СибУПК: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9A5193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9A5193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9A5193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3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9A5193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:rsidTr="007E6DDD">
        <w:trPr>
          <w:trHeight w:val="545"/>
        </w:trPr>
        <w:tc>
          <w:tcPr>
            <w:tcW w:w="4271" w:type="dxa"/>
          </w:tcPr>
          <w:p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Раздел/Тема</w:t>
            </w:r>
          </w:p>
        </w:tc>
        <w:tc>
          <w:tcPr>
            <w:tcW w:w="3396" w:type="dxa"/>
          </w:tcPr>
          <w:p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Тип оценочных</w:t>
            </w:r>
          </w:p>
          <w:p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мероприятий</w:t>
            </w:r>
          </w:p>
        </w:tc>
      </w:tr>
      <w:tr w:rsidR="001832CF" w:rsidRPr="001B7074" w:rsidTr="007E6DDD">
        <w:trPr>
          <w:trHeight w:val="1529"/>
        </w:trPr>
        <w:tc>
          <w:tcPr>
            <w:tcW w:w="4271" w:type="dxa"/>
          </w:tcPr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к различным контекстам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>выполнение компетентностно-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:rsidTr="007E6DDD">
        <w:trPr>
          <w:trHeight w:val="1914"/>
        </w:trPr>
        <w:tc>
          <w:tcPr>
            <w:tcW w:w="4271" w:type="dxa"/>
          </w:tcPr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9A5193" w:rsidTr="007E6DDD">
        <w:trPr>
          <w:trHeight w:val="1870"/>
        </w:trPr>
        <w:tc>
          <w:tcPr>
            <w:tcW w:w="4271" w:type="dxa"/>
          </w:tcPr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:rsidTr="007E6DDD">
        <w:trPr>
          <w:trHeight w:val="1202"/>
        </w:trPr>
        <w:tc>
          <w:tcPr>
            <w:tcW w:w="4271" w:type="dxa"/>
          </w:tcPr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:rsidTr="007E6DDD">
        <w:trPr>
          <w:trHeight w:val="2122"/>
        </w:trPr>
        <w:tc>
          <w:tcPr>
            <w:tcW w:w="4271" w:type="dxa"/>
          </w:tcPr>
          <w:p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6, Темы 6.1</w:t>
            </w:r>
          </w:p>
          <w:p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8, Тема 8.1</w:t>
            </w:r>
          </w:p>
          <w:p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:rsidTr="007E6DDD">
        <w:trPr>
          <w:trHeight w:val="2755"/>
        </w:trPr>
        <w:tc>
          <w:tcPr>
            <w:tcW w:w="4271" w:type="dxa"/>
          </w:tcPr>
          <w:p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:rsidTr="007E6DDD">
        <w:trPr>
          <w:trHeight w:val="2755"/>
        </w:trPr>
        <w:tc>
          <w:tcPr>
            <w:tcW w:w="4271" w:type="dxa"/>
          </w:tcPr>
          <w:p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9A5193" w:rsidTr="007E6DDD">
        <w:trPr>
          <w:trHeight w:val="2755"/>
        </w:trPr>
        <w:tc>
          <w:tcPr>
            <w:tcW w:w="4271" w:type="dxa"/>
          </w:tcPr>
          <w:p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DCA" w:rsidRDefault="00642DCA">
      <w:r>
        <w:separator/>
      </w:r>
    </w:p>
  </w:endnote>
  <w:endnote w:type="continuationSeparator" w:id="0">
    <w:p w:rsidR="00642DCA" w:rsidRDefault="00642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DCA" w:rsidRDefault="00642DCA">
      <w:r>
        <w:separator/>
      </w:r>
    </w:p>
  </w:footnote>
  <w:footnote w:type="continuationSeparator" w:id="0">
    <w:p w:rsidR="00642DCA" w:rsidRDefault="00642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3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7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8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7"/>
  </w:num>
  <w:num w:numId="4">
    <w:abstractNumId w:val="4"/>
  </w:num>
  <w:num w:numId="5">
    <w:abstractNumId w:val="3"/>
  </w:num>
  <w:num w:numId="6">
    <w:abstractNumId w:val="19"/>
  </w:num>
  <w:num w:numId="7">
    <w:abstractNumId w:val="15"/>
  </w:num>
  <w:num w:numId="8">
    <w:abstractNumId w:val="6"/>
  </w:num>
  <w:num w:numId="9">
    <w:abstractNumId w:val="10"/>
  </w:num>
  <w:num w:numId="10">
    <w:abstractNumId w:val="21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16"/>
  </w:num>
  <w:num w:numId="18">
    <w:abstractNumId w:val="17"/>
  </w:num>
  <w:num w:numId="19">
    <w:abstractNumId w:val="8"/>
  </w:num>
  <w:num w:numId="20">
    <w:abstractNumId w:val="20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1B4B"/>
    <w:rsid w:val="00042485"/>
    <w:rsid w:val="00051F57"/>
    <w:rsid w:val="00053F2B"/>
    <w:rsid w:val="00062F28"/>
    <w:rsid w:val="00063F21"/>
    <w:rsid w:val="00072971"/>
    <w:rsid w:val="0009377A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213C1C"/>
    <w:rsid w:val="0022239B"/>
    <w:rsid w:val="00243405"/>
    <w:rsid w:val="00246724"/>
    <w:rsid w:val="0025736A"/>
    <w:rsid w:val="0026205C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27226"/>
    <w:rsid w:val="003465B7"/>
    <w:rsid w:val="0034756B"/>
    <w:rsid w:val="00361F81"/>
    <w:rsid w:val="0036271A"/>
    <w:rsid w:val="0036765D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638BC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2DCA"/>
    <w:rsid w:val="006462CA"/>
    <w:rsid w:val="00652A06"/>
    <w:rsid w:val="00656585"/>
    <w:rsid w:val="0068069F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C1C33"/>
    <w:rsid w:val="007E6DDD"/>
    <w:rsid w:val="00802290"/>
    <w:rsid w:val="00824CE2"/>
    <w:rsid w:val="00824E1D"/>
    <w:rsid w:val="00853963"/>
    <w:rsid w:val="00872C59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72F50"/>
    <w:rsid w:val="0098013E"/>
    <w:rsid w:val="00983812"/>
    <w:rsid w:val="00996721"/>
    <w:rsid w:val="009A2189"/>
    <w:rsid w:val="009A5193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7A42"/>
    <w:rsid w:val="00BC194A"/>
    <w:rsid w:val="00BC40AF"/>
    <w:rsid w:val="00BD7B17"/>
    <w:rsid w:val="00BF14F9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B3A48"/>
    <w:rsid w:val="00DC1F6C"/>
    <w:rsid w:val="00DC2F7B"/>
    <w:rsid w:val="00DE645B"/>
    <w:rsid w:val="00DF10C3"/>
    <w:rsid w:val="00DF4FA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42E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  <w:rsid w:val="00FE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go.php?id=76000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CE5F64-1039-4F66-AB58-39345D9C0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27</Pages>
  <Words>4216</Words>
  <Characters>32024</Characters>
  <Application>Microsoft Office Word</Application>
  <DocSecurity>0</DocSecurity>
  <Lines>266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Петрикевич Наталья Юрьевна</cp:lastModifiedBy>
  <cp:revision>31</cp:revision>
  <cp:lastPrinted>2021-10-19T03:37:00Z</cp:lastPrinted>
  <dcterms:created xsi:type="dcterms:W3CDTF">2023-06-16T02:09:00Z</dcterms:created>
  <dcterms:modified xsi:type="dcterms:W3CDTF">2026-08-12T02:16:00Z</dcterms:modified>
</cp:coreProperties>
</file>